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3980" w14:textId="77777777" w:rsidR="00805D09" w:rsidRPr="007E0A24" w:rsidRDefault="00805D09" w:rsidP="00805D0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E0A24">
        <w:rPr>
          <w:rFonts w:asciiTheme="minorHAnsi" w:hAnsiTheme="minorHAnsi" w:cstheme="minorHAnsi"/>
          <w:b/>
          <w:sz w:val="40"/>
          <w:szCs w:val="40"/>
        </w:rPr>
        <w:t>Kleding/meeneemlijst</w:t>
      </w:r>
    </w:p>
    <w:p w14:paraId="2862D0AE" w14:textId="77777777" w:rsidR="007E0A24" w:rsidRPr="00516F85" w:rsidRDefault="007E0A24" w:rsidP="007E0A24">
      <w:pPr>
        <w:ind w:left="720"/>
        <w:jc w:val="center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  <w:r w:rsidRPr="00516F85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Het is handig als je je naam op je paarden spullen zet dit omdat laarzen en caps meestal op elkaar lijken. </w:t>
      </w:r>
    </w:p>
    <w:p w14:paraId="2D983C8E" w14:textId="77777777" w:rsidR="00805D09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 xml:space="preserve">Pyjama/Onesie </w:t>
      </w:r>
    </w:p>
    <w:p w14:paraId="7AC78647" w14:textId="20E56EA2" w:rsidR="005F3D0E" w:rsidRPr="00516F85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Luchtbed</w:t>
      </w:r>
    </w:p>
    <w:p w14:paraId="4457E0C3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Kussen</w:t>
      </w:r>
    </w:p>
    <w:p w14:paraId="7A56761F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Slaapzak/dekbed</w:t>
      </w:r>
    </w:p>
    <w:p w14:paraId="7CD81475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Hoeslaken</w:t>
      </w:r>
    </w:p>
    <w:p w14:paraId="0895D254" w14:textId="77777777" w:rsidR="00805D09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Zeep/shampoo</w:t>
      </w:r>
    </w:p>
    <w:p w14:paraId="4BF8EE34" w14:textId="740C88A0" w:rsidR="005F3D0E" w:rsidRPr="00516F85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Deodorant </w:t>
      </w:r>
    </w:p>
    <w:p w14:paraId="76B2A3E0" w14:textId="77777777" w:rsidR="00805D09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Tandenborstel/tandpasta</w:t>
      </w:r>
    </w:p>
    <w:p w14:paraId="4DD243E7" w14:textId="6B4C52BB" w:rsidR="005F3D0E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Haarborstel</w:t>
      </w:r>
    </w:p>
    <w:p w14:paraId="08849530" w14:textId="440E355D" w:rsidR="005F3D0E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Zonnebrand/</w:t>
      </w:r>
      <w:proofErr w:type="spellStart"/>
      <w:r>
        <w:rPr>
          <w:rFonts w:asciiTheme="minorHAnsi" w:hAnsiTheme="minorHAnsi" w:cstheme="minorHAnsi"/>
          <w:sz w:val="28"/>
          <w:szCs w:val="28"/>
        </w:rPr>
        <w:t>after-sun</w:t>
      </w:r>
      <w:proofErr w:type="spellEnd"/>
    </w:p>
    <w:p w14:paraId="678DD04F" w14:textId="6564FD43" w:rsidR="005F3D0E" w:rsidRPr="00516F85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Anti muggenspray</w:t>
      </w:r>
    </w:p>
    <w:p w14:paraId="3E45AD87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Handdoeken/washandje</w:t>
      </w:r>
    </w:p>
    <w:p w14:paraId="121EF647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 xml:space="preserve">Kleding voor koud weer en </w:t>
      </w:r>
      <w:r w:rsidR="00B05FD1" w:rsidRPr="00516F85">
        <w:rPr>
          <w:rFonts w:asciiTheme="minorHAnsi" w:hAnsiTheme="minorHAnsi" w:cstheme="minorHAnsi"/>
          <w:sz w:val="28"/>
          <w:szCs w:val="28"/>
        </w:rPr>
        <w:t>‘</w:t>
      </w:r>
      <w:r w:rsidRPr="00516F85">
        <w:rPr>
          <w:rFonts w:asciiTheme="minorHAnsi" w:hAnsiTheme="minorHAnsi" w:cstheme="minorHAnsi"/>
          <w:sz w:val="28"/>
          <w:szCs w:val="28"/>
        </w:rPr>
        <w:t>s</w:t>
      </w:r>
      <w:r w:rsidR="001E21B5" w:rsidRPr="00516F85">
        <w:rPr>
          <w:rFonts w:asciiTheme="minorHAnsi" w:hAnsiTheme="minorHAnsi" w:cstheme="minorHAnsi"/>
          <w:sz w:val="28"/>
          <w:szCs w:val="28"/>
        </w:rPr>
        <w:t xml:space="preserve"> </w:t>
      </w:r>
      <w:r w:rsidRPr="00516F85">
        <w:rPr>
          <w:rFonts w:asciiTheme="minorHAnsi" w:hAnsiTheme="minorHAnsi" w:cstheme="minorHAnsi"/>
          <w:sz w:val="28"/>
          <w:szCs w:val="28"/>
        </w:rPr>
        <w:t>avonds</w:t>
      </w:r>
    </w:p>
    <w:p w14:paraId="48DABA4A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Regenkleding</w:t>
      </w:r>
    </w:p>
    <w:p w14:paraId="0A298114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Paardrijkleren</w:t>
      </w:r>
    </w:p>
    <w:p w14:paraId="754987B9" w14:textId="5B213456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 xml:space="preserve">Cap </w:t>
      </w:r>
    </w:p>
    <w:p w14:paraId="20E8AB89" w14:textId="4255A959" w:rsidR="00805D09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Paardrijlaarzen/</w:t>
      </w:r>
      <w:proofErr w:type="spellStart"/>
      <w:r w:rsidR="005F3D0E">
        <w:rPr>
          <w:rFonts w:asciiTheme="minorHAnsi" w:hAnsiTheme="minorHAnsi" w:cstheme="minorHAnsi"/>
          <w:sz w:val="28"/>
          <w:szCs w:val="28"/>
        </w:rPr>
        <w:t>chaps</w:t>
      </w:r>
      <w:proofErr w:type="spellEnd"/>
      <w:r w:rsidR="005F3D0E">
        <w:rPr>
          <w:rFonts w:asciiTheme="minorHAnsi" w:hAnsiTheme="minorHAnsi" w:cstheme="minorHAnsi"/>
          <w:sz w:val="28"/>
          <w:szCs w:val="28"/>
        </w:rPr>
        <w:t xml:space="preserve"> + </w:t>
      </w:r>
      <w:proofErr w:type="spellStart"/>
      <w:r w:rsidR="005F3D0E">
        <w:rPr>
          <w:rFonts w:asciiTheme="minorHAnsi" w:hAnsiTheme="minorHAnsi" w:cstheme="minorHAnsi"/>
          <w:sz w:val="28"/>
          <w:szCs w:val="28"/>
        </w:rPr>
        <w:t>jophurs</w:t>
      </w:r>
      <w:proofErr w:type="spellEnd"/>
      <w:r w:rsidR="005F3D0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4A3B96E" w14:textId="55E5BE49" w:rsidR="008E4031" w:rsidRDefault="008E4031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Bodyprotector (</w:t>
      </w:r>
      <w:r w:rsidR="005F3D0E">
        <w:rPr>
          <w:rFonts w:asciiTheme="minorHAnsi" w:hAnsiTheme="minorHAnsi" w:cstheme="minorHAnsi"/>
          <w:sz w:val="28"/>
          <w:szCs w:val="28"/>
        </w:rPr>
        <w:t>alleen verplicht bij bootcamp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57DF15F6" w14:textId="30ECA203" w:rsidR="001874CD" w:rsidRPr="00516F85" w:rsidRDefault="001874CD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Poetsspullen (mogen alleen mee indien vooraf gewassen!)</w:t>
      </w:r>
    </w:p>
    <w:p w14:paraId="19096CD5" w14:textId="7689EE5A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 xml:space="preserve">Stevige/makkelijke </w:t>
      </w:r>
      <w:r w:rsidR="005F3D0E">
        <w:rPr>
          <w:rFonts w:asciiTheme="minorHAnsi" w:hAnsiTheme="minorHAnsi" w:cstheme="minorHAnsi"/>
          <w:sz w:val="28"/>
          <w:szCs w:val="28"/>
        </w:rPr>
        <w:t xml:space="preserve">(dichte) </w:t>
      </w:r>
      <w:r w:rsidRPr="00516F85">
        <w:rPr>
          <w:rFonts w:asciiTheme="minorHAnsi" w:hAnsiTheme="minorHAnsi" w:cstheme="minorHAnsi"/>
          <w:sz w:val="28"/>
          <w:szCs w:val="28"/>
        </w:rPr>
        <w:t>schoenen</w:t>
      </w:r>
    </w:p>
    <w:p w14:paraId="19A0D47D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Slippers</w:t>
      </w:r>
    </w:p>
    <w:p w14:paraId="4A048039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Zwemspullen</w:t>
      </w:r>
    </w:p>
    <w:p w14:paraId="5C51BD94" w14:textId="77777777" w:rsidR="005F3D0E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Sokken</w:t>
      </w:r>
    </w:p>
    <w:p w14:paraId="29B7E91E" w14:textId="46E2CF07" w:rsidR="00805D09" w:rsidRPr="00516F85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</w:t>
      </w:r>
      <w:r w:rsidR="00805D09" w:rsidRPr="00516F85">
        <w:rPr>
          <w:rFonts w:asciiTheme="minorHAnsi" w:hAnsiTheme="minorHAnsi" w:cstheme="minorHAnsi"/>
          <w:sz w:val="28"/>
          <w:szCs w:val="28"/>
        </w:rPr>
        <w:t>ndergoed</w:t>
      </w:r>
    </w:p>
    <w:p w14:paraId="0F76F8A5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Zaklamp</w:t>
      </w:r>
    </w:p>
    <w:p w14:paraId="622D9620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Plastic zak voor de was</w:t>
      </w:r>
    </w:p>
    <w:p w14:paraId="09E52EB5" w14:textId="77777777" w:rsidR="00805D09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Schrijf spullen</w:t>
      </w:r>
    </w:p>
    <w:p w14:paraId="559E5D19" w14:textId="7185F01A" w:rsidR="005F3D0E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Oplader (mobiel)</w:t>
      </w:r>
    </w:p>
    <w:p w14:paraId="2B5F31F9" w14:textId="38305791" w:rsidR="005F3D0E" w:rsidRPr="00516F85" w:rsidRDefault="005F3D0E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Een klein zakcentje (5,-) niet verplicht.</w:t>
      </w:r>
    </w:p>
    <w:p w14:paraId="383D8A81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 xml:space="preserve">Boek/Spelletjes(voor </w:t>
      </w:r>
      <w:r w:rsidR="00B05FD1" w:rsidRPr="00516F85">
        <w:rPr>
          <w:rFonts w:asciiTheme="minorHAnsi" w:hAnsiTheme="minorHAnsi" w:cstheme="minorHAnsi"/>
          <w:sz w:val="28"/>
          <w:szCs w:val="28"/>
        </w:rPr>
        <w:t>‘</w:t>
      </w:r>
      <w:r w:rsidRPr="00516F85">
        <w:rPr>
          <w:rFonts w:asciiTheme="minorHAnsi" w:hAnsiTheme="minorHAnsi" w:cstheme="minorHAnsi"/>
          <w:sz w:val="28"/>
          <w:szCs w:val="28"/>
        </w:rPr>
        <w:t>s</w:t>
      </w:r>
      <w:r w:rsidR="00B05FD1" w:rsidRPr="00516F85">
        <w:rPr>
          <w:rFonts w:asciiTheme="minorHAnsi" w:hAnsiTheme="minorHAnsi" w:cstheme="minorHAnsi"/>
          <w:sz w:val="28"/>
          <w:szCs w:val="28"/>
        </w:rPr>
        <w:t xml:space="preserve"> </w:t>
      </w:r>
      <w:r w:rsidRPr="00516F85">
        <w:rPr>
          <w:rFonts w:asciiTheme="minorHAnsi" w:hAnsiTheme="minorHAnsi" w:cstheme="minorHAnsi"/>
          <w:sz w:val="28"/>
          <w:szCs w:val="28"/>
        </w:rPr>
        <w:t>avonds)</w:t>
      </w:r>
    </w:p>
    <w:p w14:paraId="48A13C55" w14:textId="46EBEB8F" w:rsidR="005F3D0E" w:rsidRPr="005F3D0E" w:rsidRDefault="00805D09" w:rsidP="005F3D0E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Identiteitskaart</w:t>
      </w:r>
      <w:r w:rsidR="006C49B5" w:rsidRPr="00516F85">
        <w:rPr>
          <w:rFonts w:asciiTheme="minorHAnsi" w:hAnsiTheme="minorHAnsi" w:cstheme="minorHAnsi"/>
          <w:sz w:val="28"/>
          <w:szCs w:val="28"/>
        </w:rPr>
        <w:t xml:space="preserve"> (</w:t>
      </w:r>
      <w:r w:rsidRPr="00516F85">
        <w:rPr>
          <w:rFonts w:asciiTheme="minorHAnsi" w:hAnsiTheme="minorHAnsi" w:cstheme="minorHAnsi"/>
          <w:sz w:val="28"/>
          <w:szCs w:val="28"/>
        </w:rPr>
        <w:t>kopie is al voldoende</w:t>
      </w:r>
      <w:r w:rsidR="005F3D0E">
        <w:rPr>
          <w:rFonts w:asciiTheme="minorHAnsi" w:hAnsiTheme="minorHAnsi" w:cstheme="minorHAnsi"/>
          <w:sz w:val="28"/>
          <w:szCs w:val="28"/>
        </w:rPr>
        <w:t>)</w:t>
      </w:r>
    </w:p>
    <w:p w14:paraId="4927E357" w14:textId="2C43A286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Evt. medicijnen/bril</w:t>
      </w:r>
      <w:r w:rsidR="005F3D0E">
        <w:rPr>
          <w:rFonts w:asciiTheme="minorHAnsi" w:hAnsiTheme="minorHAnsi" w:cstheme="minorHAnsi"/>
          <w:sz w:val="28"/>
          <w:szCs w:val="28"/>
        </w:rPr>
        <w:t>/lenzen etc.</w:t>
      </w:r>
    </w:p>
    <w:p w14:paraId="1A495534" w14:textId="77777777" w:rsidR="00805D09" w:rsidRPr="00516F85" w:rsidRDefault="00805D09" w:rsidP="00805D09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16F85">
        <w:rPr>
          <w:rFonts w:asciiTheme="minorHAnsi" w:hAnsiTheme="minorHAnsi" w:cstheme="minorHAnsi"/>
          <w:sz w:val="28"/>
          <w:szCs w:val="28"/>
        </w:rPr>
        <w:t>Goed humeur</w:t>
      </w:r>
    </w:p>
    <w:p w14:paraId="0A566224" w14:textId="77777777" w:rsidR="00805D09" w:rsidRPr="00516F85" w:rsidRDefault="00805D09" w:rsidP="00805D0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797B5A53" w14:textId="77777777" w:rsidR="00805D09" w:rsidRPr="00516F85" w:rsidRDefault="00805D09" w:rsidP="00911A95">
      <w:pPr>
        <w:ind w:left="720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516F85">
        <w:rPr>
          <w:rFonts w:asciiTheme="minorHAnsi" w:hAnsiTheme="minorHAnsi" w:cstheme="minorHAnsi"/>
          <w:i/>
          <w:iCs/>
          <w:sz w:val="28"/>
          <w:szCs w:val="28"/>
          <w:u w:val="single"/>
        </w:rPr>
        <w:br w:type="page"/>
      </w:r>
      <w:r w:rsidRPr="00911A9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Kampregels</w:t>
      </w:r>
    </w:p>
    <w:p w14:paraId="0C4512C6" w14:textId="610C5F22" w:rsidR="00805D09" w:rsidRPr="004B5219" w:rsidRDefault="00805D09" w:rsidP="004B521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4B5219">
        <w:rPr>
          <w:rFonts w:asciiTheme="minorHAnsi" w:hAnsiTheme="minorHAnsi" w:cstheme="minorHAnsi"/>
          <w:sz w:val="28"/>
          <w:szCs w:val="28"/>
        </w:rPr>
        <w:t>We behandelen elkaar met respect</w:t>
      </w:r>
    </w:p>
    <w:p w14:paraId="50EDE9B4" w14:textId="32AA7617" w:rsidR="00805D09" w:rsidRPr="004B5219" w:rsidRDefault="00805D09" w:rsidP="004B521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4B5219">
        <w:rPr>
          <w:rFonts w:asciiTheme="minorHAnsi" w:hAnsiTheme="minorHAnsi" w:cstheme="minorHAnsi"/>
          <w:sz w:val="28"/>
          <w:szCs w:val="28"/>
        </w:rPr>
        <w:t>We luisteren ten allen tijde naar de leiding</w:t>
      </w:r>
    </w:p>
    <w:p w14:paraId="522B8BEF" w14:textId="508128EC" w:rsidR="00805D09" w:rsidRPr="004B5219" w:rsidRDefault="00805D09" w:rsidP="004B521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4B5219">
        <w:rPr>
          <w:rFonts w:asciiTheme="minorHAnsi" w:hAnsiTheme="minorHAnsi" w:cstheme="minorHAnsi"/>
          <w:sz w:val="28"/>
          <w:szCs w:val="28"/>
        </w:rPr>
        <w:t>We verzorgen altijd eerst de p</w:t>
      </w:r>
      <w:r w:rsidR="00B05FD1" w:rsidRPr="004B5219">
        <w:rPr>
          <w:rFonts w:asciiTheme="minorHAnsi" w:hAnsiTheme="minorHAnsi" w:cstheme="minorHAnsi"/>
          <w:sz w:val="28"/>
          <w:szCs w:val="28"/>
        </w:rPr>
        <w:t>aarden</w:t>
      </w:r>
    </w:p>
    <w:p w14:paraId="6BA43F17" w14:textId="060BB40A" w:rsidR="00805D09" w:rsidRPr="004B5219" w:rsidRDefault="00805D09" w:rsidP="004B521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4B5219">
        <w:rPr>
          <w:rFonts w:asciiTheme="minorHAnsi" w:hAnsiTheme="minorHAnsi" w:cstheme="minorHAnsi"/>
          <w:sz w:val="28"/>
          <w:szCs w:val="28"/>
        </w:rPr>
        <w:t>We zijn voorzichtig met elkaars spullen</w:t>
      </w:r>
    </w:p>
    <w:p w14:paraId="17154B72" w14:textId="0A068FFE" w:rsidR="00805D09" w:rsidRPr="004B5219" w:rsidRDefault="00805D09" w:rsidP="004B521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4B5219">
        <w:rPr>
          <w:rFonts w:asciiTheme="minorHAnsi" w:hAnsiTheme="minorHAnsi" w:cstheme="minorHAnsi"/>
          <w:sz w:val="28"/>
          <w:szCs w:val="28"/>
        </w:rPr>
        <w:t>Als er een probleem is kan je altijd bij de leiding terecht</w:t>
      </w:r>
    </w:p>
    <w:p w14:paraId="26FC1215" w14:textId="1B23958D" w:rsidR="00805D09" w:rsidRPr="004B5219" w:rsidRDefault="00C37B13" w:rsidP="004B521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4B5219">
        <w:rPr>
          <w:rFonts w:asciiTheme="minorHAnsi" w:hAnsiTheme="minorHAnsi" w:cstheme="minorHAnsi"/>
          <w:sz w:val="28"/>
          <w:szCs w:val="28"/>
        </w:rPr>
        <w:t>W</w:t>
      </w:r>
      <w:r w:rsidR="00805D09" w:rsidRPr="004B5219">
        <w:rPr>
          <w:rFonts w:asciiTheme="minorHAnsi" w:hAnsiTheme="minorHAnsi" w:cstheme="minorHAnsi"/>
          <w:sz w:val="28"/>
          <w:szCs w:val="28"/>
        </w:rPr>
        <w:t xml:space="preserve">e </w:t>
      </w:r>
      <w:r w:rsidR="00516F85" w:rsidRPr="004B5219">
        <w:rPr>
          <w:rFonts w:asciiTheme="minorHAnsi" w:hAnsiTheme="minorHAnsi" w:cstheme="minorHAnsi"/>
          <w:sz w:val="28"/>
          <w:szCs w:val="28"/>
        </w:rPr>
        <w:t xml:space="preserve">nemen </w:t>
      </w:r>
      <w:r w:rsidR="00805D09" w:rsidRPr="004B5219">
        <w:rPr>
          <w:rFonts w:asciiTheme="minorHAnsi" w:hAnsiTheme="minorHAnsi" w:cstheme="minorHAnsi"/>
          <w:sz w:val="28"/>
          <w:szCs w:val="28"/>
        </w:rPr>
        <w:t>voldoende rust en gunnen we dit een ander ook</w:t>
      </w:r>
    </w:p>
    <w:p w14:paraId="2F4E75EA" w14:textId="21F010A8" w:rsidR="00805D09" w:rsidRDefault="00805D09" w:rsidP="004B521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4B5219">
        <w:rPr>
          <w:rFonts w:asciiTheme="minorHAnsi" w:hAnsiTheme="minorHAnsi" w:cstheme="minorHAnsi"/>
          <w:sz w:val="28"/>
          <w:szCs w:val="28"/>
        </w:rPr>
        <w:t xml:space="preserve">We maken er met zijn allen een FANTASTISCHE onvergetelijke </w:t>
      </w:r>
      <w:r w:rsidR="005F3D0E">
        <w:rPr>
          <w:rFonts w:asciiTheme="minorHAnsi" w:hAnsiTheme="minorHAnsi" w:cstheme="minorHAnsi"/>
          <w:sz w:val="28"/>
          <w:szCs w:val="28"/>
        </w:rPr>
        <w:t>paar dagen</w:t>
      </w:r>
      <w:r w:rsidRPr="004B5219">
        <w:rPr>
          <w:rFonts w:asciiTheme="minorHAnsi" w:hAnsiTheme="minorHAnsi" w:cstheme="minorHAnsi"/>
          <w:sz w:val="28"/>
          <w:szCs w:val="28"/>
        </w:rPr>
        <w:t xml:space="preserve"> van!</w:t>
      </w:r>
    </w:p>
    <w:p w14:paraId="5906A0C0" w14:textId="77777777" w:rsidR="005F3D0E" w:rsidRPr="004B5219" w:rsidRDefault="005F3D0E" w:rsidP="005F3D0E">
      <w:pPr>
        <w:pStyle w:val="Lijstalinea"/>
        <w:ind w:left="1440"/>
        <w:rPr>
          <w:rFonts w:asciiTheme="minorHAnsi" w:hAnsiTheme="minorHAnsi" w:cstheme="minorHAnsi"/>
          <w:sz w:val="28"/>
          <w:szCs w:val="28"/>
        </w:rPr>
      </w:pPr>
    </w:p>
    <w:p w14:paraId="700E5404" w14:textId="7AC2FFB4" w:rsidR="00805D09" w:rsidRPr="00810DA4" w:rsidRDefault="00810DA4" w:rsidP="00805D09">
      <w:pPr>
        <w:ind w:left="72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10DA4">
        <w:rPr>
          <w:rFonts w:asciiTheme="minorHAnsi" w:hAnsiTheme="minorHAnsi" w:cstheme="minorHAnsi"/>
          <w:b/>
          <w:bCs/>
          <w:i/>
          <w:iCs/>
          <w:sz w:val="28"/>
          <w:szCs w:val="28"/>
        </w:rPr>
        <w:t>Mobiele telefoons</w:t>
      </w:r>
    </w:p>
    <w:p w14:paraId="73D692BB" w14:textId="142220CC" w:rsidR="00AA16DD" w:rsidRDefault="00AA16DD" w:rsidP="00805D09">
      <w:pPr>
        <w:ind w:left="720"/>
        <w:jc w:val="center"/>
        <w:rPr>
          <w:rFonts w:asciiTheme="minorHAnsi" w:hAnsiTheme="minorHAnsi" w:cstheme="minorHAnsi"/>
          <w:sz w:val="28"/>
          <w:szCs w:val="28"/>
        </w:rPr>
      </w:pPr>
      <w:r w:rsidRPr="00810DA4">
        <w:rPr>
          <w:rFonts w:asciiTheme="minorHAnsi" w:hAnsiTheme="minorHAnsi" w:cstheme="minorHAnsi"/>
          <w:sz w:val="28"/>
          <w:szCs w:val="28"/>
        </w:rPr>
        <w:t xml:space="preserve">Mobiele telefoons mogen meegenomen worden naar het kamp. </w:t>
      </w:r>
      <w:r w:rsidR="005F3D0E">
        <w:rPr>
          <w:rFonts w:asciiTheme="minorHAnsi" w:hAnsiTheme="minorHAnsi" w:cstheme="minorHAnsi"/>
          <w:sz w:val="28"/>
          <w:szCs w:val="28"/>
        </w:rPr>
        <w:t>Wanneer er vrije tijd is,</w:t>
      </w:r>
      <w:r w:rsidRPr="00810DA4">
        <w:rPr>
          <w:rFonts w:asciiTheme="minorHAnsi" w:hAnsiTheme="minorHAnsi" w:cstheme="minorHAnsi"/>
          <w:sz w:val="28"/>
          <w:szCs w:val="28"/>
        </w:rPr>
        <w:t xml:space="preserve"> </w:t>
      </w:r>
      <w:r w:rsidR="00F82C07">
        <w:rPr>
          <w:rFonts w:asciiTheme="minorHAnsi" w:hAnsiTheme="minorHAnsi" w:cstheme="minorHAnsi"/>
          <w:sz w:val="28"/>
          <w:szCs w:val="28"/>
        </w:rPr>
        <w:t xml:space="preserve">mag er gebruik gemaakt worden van </w:t>
      </w:r>
      <w:r w:rsidR="005A2330">
        <w:rPr>
          <w:rFonts w:asciiTheme="minorHAnsi" w:hAnsiTheme="minorHAnsi" w:cstheme="minorHAnsi"/>
          <w:sz w:val="28"/>
          <w:szCs w:val="28"/>
        </w:rPr>
        <w:t>de telefoon</w:t>
      </w:r>
      <w:r w:rsidRPr="00810DA4">
        <w:rPr>
          <w:rFonts w:asciiTheme="minorHAnsi" w:hAnsiTheme="minorHAnsi" w:cstheme="minorHAnsi"/>
          <w:sz w:val="28"/>
          <w:szCs w:val="28"/>
        </w:rPr>
        <w:t xml:space="preserve">. Hierbij vinden wij het van groot belang dat </w:t>
      </w:r>
      <w:r w:rsidR="00A70DF7" w:rsidRPr="00810DA4">
        <w:rPr>
          <w:rFonts w:asciiTheme="minorHAnsi" w:hAnsiTheme="minorHAnsi" w:cstheme="minorHAnsi"/>
          <w:sz w:val="28"/>
          <w:szCs w:val="28"/>
        </w:rPr>
        <w:t xml:space="preserve">er geen vreemde/rare filmpjes/foto’s van elkaar, de leiding en de paarden worden genomen en verspreidt. </w:t>
      </w:r>
      <w:r w:rsidR="005F3D0E">
        <w:rPr>
          <w:rFonts w:asciiTheme="minorHAnsi" w:hAnsiTheme="minorHAnsi" w:cstheme="minorHAnsi"/>
          <w:sz w:val="28"/>
          <w:szCs w:val="28"/>
        </w:rPr>
        <w:t>Vraag het eventueel aan een ander voor je iets online zet!</w:t>
      </w:r>
    </w:p>
    <w:p w14:paraId="0F477799" w14:textId="7F76E401" w:rsidR="00B274FD" w:rsidRDefault="005F3D0E" w:rsidP="005F3D0E">
      <w:pPr>
        <w:ind w:left="7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Bij overmatig telefoongebruik, kunnen wij als leiding er voor kiezen deze (tijdelijk) in te nemen.</w:t>
      </w:r>
    </w:p>
    <w:p w14:paraId="3B8FC6CA" w14:textId="77777777" w:rsidR="004B7ECA" w:rsidRDefault="004B7ECA" w:rsidP="00805D09">
      <w:pPr>
        <w:ind w:left="72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70BA1EA0" w14:textId="04F67F1B" w:rsidR="007367E2" w:rsidRPr="00516F85" w:rsidRDefault="007367E2" w:rsidP="005F3D0E">
      <w:pPr>
        <w:rPr>
          <w:rFonts w:asciiTheme="minorHAnsi" w:hAnsiTheme="minorHAnsi" w:cstheme="minorHAnsi"/>
        </w:rPr>
      </w:pPr>
    </w:p>
    <w:sectPr w:rsidR="007367E2" w:rsidRPr="00516F85" w:rsidSect="00DF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3464"/>
    <w:multiLevelType w:val="hybridMultilevel"/>
    <w:tmpl w:val="607862F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920DD"/>
    <w:multiLevelType w:val="hybridMultilevel"/>
    <w:tmpl w:val="D1904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E6C90"/>
    <w:multiLevelType w:val="hybridMultilevel"/>
    <w:tmpl w:val="6192A14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50134"/>
    <w:multiLevelType w:val="hybridMultilevel"/>
    <w:tmpl w:val="AEB037E6"/>
    <w:lvl w:ilvl="0" w:tplc="0413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4425736">
    <w:abstractNumId w:val="1"/>
  </w:num>
  <w:num w:numId="2" w16cid:durableId="639847455">
    <w:abstractNumId w:val="2"/>
  </w:num>
  <w:num w:numId="3" w16cid:durableId="274144139">
    <w:abstractNumId w:val="0"/>
  </w:num>
  <w:num w:numId="4" w16cid:durableId="208078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09"/>
    <w:rsid w:val="00135EDA"/>
    <w:rsid w:val="001874CD"/>
    <w:rsid w:val="001E21B5"/>
    <w:rsid w:val="003541C5"/>
    <w:rsid w:val="00364BD6"/>
    <w:rsid w:val="004B5219"/>
    <w:rsid w:val="004B7ECA"/>
    <w:rsid w:val="00516F85"/>
    <w:rsid w:val="005A2330"/>
    <w:rsid w:val="005F3D0E"/>
    <w:rsid w:val="006C49B5"/>
    <w:rsid w:val="007367E2"/>
    <w:rsid w:val="007E0A24"/>
    <w:rsid w:val="00805D09"/>
    <w:rsid w:val="00810DA4"/>
    <w:rsid w:val="008E4031"/>
    <w:rsid w:val="00911A95"/>
    <w:rsid w:val="00A66266"/>
    <w:rsid w:val="00A70DF7"/>
    <w:rsid w:val="00AA16DD"/>
    <w:rsid w:val="00AC2A8B"/>
    <w:rsid w:val="00AF5BDE"/>
    <w:rsid w:val="00B05FD1"/>
    <w:rsid w:val="00B274FD"/>
    <w:rsid w:val="00B34D1B"/>
    <w:rsid w:val="00BA74DB"/>
    <w:rsid w:val="00C05F3E"/>
    <w:rsid w:val="00C37B13"/>
    <w:rsid w:val="00C43CC7"/>
    <w:rsid w:val="00F82C07"/>
    <w:rsid w:val="00F93407"/>
    <w:rsid w:val="00FA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724E"/>
  <w15:chartTrackingRefBased/>
  <w15:docId w15:val="{01B7A87B-AEDE-49B4-BAB2-32D27C90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5D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C7D0744FD014A86149ADD39EC58A2" ma:contentTypeVersion="12" ma:contentTypeDescription="Create a new document." ma:contentTypeScope="" ma:versionID="b55888a14fcf0c671c8ab512ca5e939a">
  <xsd:schema xmlns:xsd="http://www.w3.org/2001/XMLSchema" xmlns:xs="http://www.w3.org/2001/XMLSchema" xmlns:p="http://schemas.microsoft.com/office/2006/metadata/properties" xmlns:ns3="7911c73a-b5de-4aca-b191-e96e95293cbe" xmlns:ns4="154052d7-2577-49d1-acdc-79ebfcdd67f5" targetNamespace="http://schemas.microsoft.com/office/2006/metadata/properties" ma:root="true" ma:fieldsID="89455ed7b142db7758d279edc055d127" ns3:_="" ns4:_="">
    <xsd:import namespace="7911c73a-b5de-4aca-b191-e96e95293cbe"/>
    <xsd:import namespace="154052d7-2577-49d1-acdc-79ebfcdd67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c73a-b5de-4aca-b191-e96e95293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052d7-2577-49d1-acdc-79ebfcdd6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EE456-5A4F-4CDF-B616-CC1B144A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c73a-b5de-4aca-b191-e96e95293cbe"/>
    <ds:schemaRef ds:uri="154052d7-2577-49d1-acdc-79ebfcdd6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8E18F-9A2F-4BE2-AAF0-8EE153820E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2CA8B-3278-4360-A90D-B60D60FD2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Altena</dc:creator>
  <cp:keywords/>
  <dc:description/>
  <cp:lastModifiedBy>Daphne Hasselaar</cp:lastModifiedBy>
  <cp:revision>13</cp:revision>
  <dcterms:created xsi:type="dcterms:W3CDTF">2023-06-13T14:59:00Z</dcterms:created>
  <dcterms:modified xsi:type="dcterms:W3CDTF">2026-02-09T14:32:00Z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0x010100DC8C7D0744FD014A86149ADD39EC58A2</vt:lpwstr>
  </property>
</Properties>
</file>